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5D5BDB" w:rsidRDefault="00623EE1" w:rsidP="005D5BDB">
            <w:pPr>
              <w:spacing w:line="226" w:lineRule="auto"/>
              <w:jc w:val="center"/>
              <w:rPr>
                <w:b/>
                <w:sz w:val="28"/>
                <w:szCs w:val="28"/>
              </w:rPr>
            </w:pPr>
            <w:r w:rsidRPr="005D5BDB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E212DF" w:rsidRPr="005D5BDB" w:rsidRDefault="006659FA" w:rsidP="005D5BDB">
            <w:pPr>
              <w:spacing w:line="226" w:lineRule="auto"/>
              <w:jc w:val="center"/>
              <w:rPr>
                <w:u w:val="single"/>
              </w:rPr>
            </w:pPr>
            <w:r w:rsidRPr="005D5BDB">
              <w:rPr>
                <w:u w:val="single"/>
              </w:rPr>
              <w:t xml:space="preserve">для эксплуатации </w:t>
            </w:r>
            <w:r w:rsidR="007E5D80" w:rsidRPr="005D5BDB">
              <w:rPr>
                <w:rFonts w:eastAsiaTheme="minorEastAsia"/>
                <w:u w:val="single"/>
              </w:rPr>
              <w:t>объекта</w:t>
            </w:r>
            <w:r w:rsidR="00E212DF" w:rsidRPr="005D5BDB">
              <w:rPr>
                <w:rFonts w:eastAsiaTheme="minorEastAsia"/>
                <w:u w:val="single"/>
              </w:rPr>
              <w:t xml:space="preserve"> </w:t>
            </w:r>
            <w:proofErr w:type="spellStart"/>
            <w:r w:rsidR="00E212DF" w:rsidRPr="005D5BDB">
              <w:rPr>
                <w:rFonts w:eastAsiaTheme="minorEastAsia"/>
                <w:u w:val="single"/>
              </w:rPr>
              <w:t>электросетевого</w:t>
            </w:r>
            <w:proofErr w:type="spellEnd"/>
            <w:r w:rsidR="00E212DF" w:rsidRPr="005D5BDB">
              <w:rPr>
                <w:rFonts w:eastAsiaTheme="minorEastAsia"/>
                <w:u w:val="single"/>
              </w:rPr>
              <w:t xml:space="preserve"> хозяйства </w:t>
            </w:r>
          </w:p>
          <w:p w:rsidR="005219AA" w:rsidRDefault="00932E9F" w:rsidP="005D5BDB">
            <w:pPr>
              <w:spacing w:line="226" w:lineRule="auto"/>
              <w:jc w:val="center"/>
              <w:rPr>
                <w:rFonts w:eastAsia="Calibri"/>
                <w:u w:val="single"/>
              </w:rPr>
            </w:pPr>
            <w:r w:rsidRPr="00932E9F">
              <w:rPr>
                <w:rFonts w:eastAsia="Calibri"/>
                <w:u w:val="single"/>
              </w:rPr>
              <w:t>КЛ 10 кВ №</w:t>
            </w:r>
            <w:r w:rsidR="00505BD9">
              <w:rPr>
                <w:rFonts w:eastAsia="Calibri"/>
                <w:u w:val="single"/>
              </w:rPr>
              <w:t xml:space="preserve"> </w:t>
            </w:r>
            <w:r w:rsidRPr="00932E9F">
              <w:rPr>
                <w:rFonts w:eastAsia="Calibri"/>
                <w:u w:val="single"/>
              </w:rPr>
              <w:t>32-56 от ПС Р32 до границы ЖК Галактика</w:t>
            </w:r>
          </w:p>
          <w:p w:rsidR="00932E9F" w:rsidRPr="00B60505" w:rsidRDefault="00932E9F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  <w:u w:val="single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>Уполномоченный орган, которым рассматривается ходатайство</w:t>
            </w:r>
          </w:p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об установлении публичного сервитута – </w:t>
            </w:r>
          </w:p>
          <w:p w:rsidR="00623EE1" w:rsidRDefault="00623EE1" w:rsidP="005D5BDB">
            <w:pPr>
              <w:spacing w:line="226" w:lineRule="auto"/>
              <w:jc w:val="center"/>
            </w:pPr>
            <w:r w:rsidRPr="005D5BDB">
              <w:t xml:space="preserve">Департамент </w:t>
            </w:r>
            <w:proofErr w:type="spellStart"/>
            <w:r w:rsidRPr="005D5BDB">
              <w:t>имущественно-земельных</w:t>
            </w:r>
            <w:proofErr w:type="spellEnd"/>
            <w:r w:rsidRPr="005D5BDB">
              <w:t xml:space="preserve"> отношений города Ростова-на-Дону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96510D" w:rsidRPr="0096510D" w:rsidRDefault="0096510D" w:rsidP="008025CC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8025CC" w:rsidRPr="008025CC" w:rsidRDefault="00623EE1" w:rsidP="008025CC">
            <w:pPr>
              <w:spacing w:line="226" w:lineRule="auto"/>
              <w:jc w:val="center"/>
              <w:rPr>
                <w:spacing w:val="-4"/>
              </w:rPr>
            </w:pPr>
            <w:r w:rsidRPr="008025CC">
              <w:rPr>
                <w:spacing w:val="-4"/>
              </w:rPr>
              <w:t xml:space="preserve">Цель установления публичного сервитута – </w:t>
            </w:r>
            <w:r w:rsidRPr="008025CC">
              <w:rPr>
                <w:rFonts w:eastAsiaTheme="minorEastAsia"/>
                <w:spacing w:val="-4"/>
              </w:rPr>
              <w:t xml:space="preserve">эксплуатация </w:t>
            </w:r>
            <w:r w:rsidR="00E212DF" w:rsidRPr="008025CC">
              <w:rPr>
                <w:rFonts w:eastAsiaTheme="minorEastAsia"/>
                <w:spacing w:val="-4"/>
              </w:rPr>
              <w:t xml:space="preserve">объекта </w:t>
            </w:r>
            <w:proofErr w:type="spellStart"/>
            <w:r w:rsidR="00E212DF" w:rsidRPr="008025CC">
              <w:rPr>
                <w:rFonts w:eastAsiaTheme="minorEastAsia"/>
                <w:spacing w:val="-4"/>
              </w:rPr>
              <w:t>электросетевого</w:t>
            </w:r>
            <w:proofErr w:type="spellEnd"/>
            <w:r w:rsidR="00E212DF" w:rsidRPr="008025CC">
              <w:rPr>
                <w:rFonts w:eastAsiaTheme="minorEastAsia"/>
                <w:spacing w:val="-4"/>
              </w:rPr>
              <w:t xml:space="preserve"> хозяйства </w:t>
            </w:r>
          </w:p>
          <w:p w:rsidR="00623EE1" w:rsidRPr="008025CC" w:rsidRDefault="00932E9F" w:rsidP="008025CC">
            <w:pPr>
              <w:spacing w:line="226" w:lineRule="auto"/>
              <w:jc w:val="center"/>
              <w:rPr>
                <w:rFonts w:eastAsiaTheme="minorEastAsia"/>
                <w:spacing w:val="-4"/>
              </w:rPr>
            </w:pPr>
            <w:r w:rsidRPr="00932E9F">
              <w:rPr>
                <w:rFonts w:eastAsia="Calibri"/>
              </w:rPr>
              <w:t>КЛ 10 кВ №</w:t>
            </w:r>
            <w:r w:rsidR="00505BD9">
              <w:rPr>
                <w:rFonts w:eastAsia="Calibri"/>
              </w:rPr>
              <w:t xml:space="preserve"> </w:t>
            </w:r>
            <w:r w:rsidRPr="00932E9F">
              <w:rPr>
                <w:rFonts w:eastAsia="Calibri"/>
              </w:rPr>
              <w:t>32-56 от ПС Р32 до границы ЖК Галактика</w:t>
            </w:r>
            <w:r w:rsidR="008025CC">
              <w:rPr>
                <w:rFonts w:eastAsia="Calibri"/>
                <w:spacing w:val="-4"/>
              </w:rPr>
              <w:t xml:space="preserve"> </w:t>
            </w:r>
            <w:r w:rsidR="00E212DF" w:rsidRPr="008025CC">
              <w:rPr>
                <w:rFonts w:eastAsia="Calibri"/>
                <w:spacing w:val="-4"/>
              </w:rPr>
              <w:t>и его неотъемлемых технологических частей</w:t>
            </w:r>
          </w:p>
          <w:p w:rsidR="00E212DF" w:rsidRDefault="00E212DF" w:rsidP="005D5BDB">
            <w:pPr>
              <w:spacing w:line="226" w:lineRule="auto"/>
              <w:jc w:val="center"/>
              <w:rPr>
                <w:rFonts w:eastAsia="Calibri"/>
                <w:spacing w:val="-4"/>
              </w:rPr>
            </w:pPr>
            <w:r w:rsidRPr="008025CC">
              <w:rPr>
                <w:rFonts w:eastAsia="Calibri"/>
                <w:spacing w:val="-4"/>
              </w:rPr>
              <w:t>(в соответствии с пунктом 1 статьи 39.37 Земельного кодекса Российской Федерации)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rFonts w:eastAsiaTheme="minorEastAsia"/>
                <w:sz w:val="6"/>
                <w:szCs w:val="6"/>
              </w:rPr>
            </w:pP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5D5BDB" w:rsidRDefault="00623EE1" w:rsidP="005D5BDB">
            <w:pPr>
              <w:spacing w:line="226" w:lineRule="auto"/>
              <w:jc w:val="center"/>
            </w:pPr>
            <w:r w:rsidRPr="005D5BDB">
              <w:t xml:space="preserve">№ </w:t>
            </w:r>
            <w:proofErr w:type="spellStart"/>
            <w:proofErr w:type="gramStart"/>
            <w:r w:rsidRPr="005D5BDB">
              <w:t>п</w:t>
            </w:r>
            <w:proofErr w:type="spellEnd"/>
            <w:proofErr w:type="gramEnd"/>
            <w:r w:rsidRPr="005D5BDB">
              <w:t>/</w:t>
            </w:r>
            <w:proofErr w:type="spellStart"/>
            <w:r w:rsidRPr="005D5BDB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B60505" w:rsidRPr="00B60505" w:rsidRDefault="00B60505" w:rsidP="005D5BDB">
            <w:pPr>
              <w:spacing w:line="226" w:lineRule="auto"/>
              <w:jc w:val="center"/>
              <w:rPr>
                <w:spacing w:val="-4"/>
                <w:sz w:val="6"/>
                <w:szCs w:val="6"/>
              </w:rPr>
            </w:pPr>
          </w:p>
          <w:p w:rsidR="00B60505" w:rsidRPr="00B0475D" w:rsidRDefault="00B0475D" w:rsidP="00B0475D">
            <w:pPr>
              <w:spacing w:line="216" w:lineRule="auto"/>
              <w:jc w:val="center"/>
            </w:pPr>
            <w:r>
              <w:t>Кадастровый номер, а</w:t>
            </w:r>
            <w:r w:rsidR="006D6C71" w:rsidRPr="00DC0221">
              <w:t xml:space="preserve">дрес или иное описание местоположения </w:t>
            </w:r>
            <w:r w:rsidR="00157F09">
              <w:t xml:space="preserve">земель и </w:t>
            </w:r>
            <w:r w:rsidR="006D6C71" w:rsidRPr="00DC0221">
              <w:t>земельн</w:t>
            </w:r>
            <w:r w:rsidR="00157F09">
              <w:t>ых</w:t>
            </w:r>
            <w:r w:rsidR="006D6C71" w:rsidRPr="00DC0221">
              <w:t xml:space="preserve"> участк</w:t>
            </w:r>
            <w:r w:rsidR="00157F09">
              <w:t>ов</w:t>
            </w:r>
            <w:r w:rsidR="006D6C71" w:rsidRPr="00DC0221">
              <w:t>,</w:t>
            </w:r>
            <w:r>
              <w:t xml:space="preserve"> </w:t>
            </w:r>
            <w:r w:rsidR="006D6C71" w:rsidRPr="00DC0221">
              <w:t>в отношении котор</w:t>
            </w:r>
            <w:r w:rsidR="00157F09">
              <w:t>ых</w:t>
            </w:r>
            <w:r w:rsidR="006D6C71" w:rsidRPr="00DC0221">
              <w:t xml:space="preserve"> испрашивается публичный сервитут</w:t>
            </w:r>
            <w:r w:rsidR="006D6C71" w:rsidRPr="00B60505">
              <w:rPr>
                <w:spacing w:val="-4"/>
                <w:sz w:val="6"/>
                <w:szCs w:val="6"/>
              </w:rPr>
              <w:t xml:space="preserve"> </w:t>
            </w:r>
          </w:p>
        </w:tc>
      </w:tr>
      <w:tr w:rsidR="005A02DA" w:rsidRPr="00E06135" w:rsidTr="005A02DA">
        <w:trPr>
          <w:trHeight w:val="70"/>
        </w:trPr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5A02DA" w:rsidRPr="005D5BDB" w:rsidRDefault="00932E9F" w:rsidP="005D5BDB">
            <w:pPr>
              <w:spacing w:line="226" w:lineRule="auto"/>
              <w:jc w:val="center"/>
            </w:pPr>
            <w:r>
              <w:t>61:44:0030909:440</w:t>
            </w:r>
          </w:p>
        </w:tc>
        <w:tc>
          <w:tcPr>
            <w:tcW w:w="7052" w:type="dxa"/>
            <w:vAlign w:val="center"/>
          </w:tcPr>
          <w:p w:rsidR="005A02DA" w:rsidRPr="00686F1F" w:rsidRDefault="00932E9F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686F1F">
              <w:t xml:space="preserve">Ростовская обл., г. Ростов-на-Дону, Пролетарский р-н, просп. </w:t>
            </w:r>
            <w:r w:rsidR="00686F1F">
              <w:br/>
            </w:r>
            <w:r w:rsidRPr="00686F1F">
              <w:t>40-летия Победы, № 304 а</w:t>
            </w:r>
          </w:p>
        </w:tc>
      </w:tr>
      <w:tr w:rsidR="005A02DA" w:rsidRPr="00E0613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5A02DA" w:rsidRPr="005D5BDB" w:rsidRDefault="00932E9F" w:rsidP="005D5BDB">
            <w:pPr>
              <w:spacing w:line="226" w:lineRule="auto"/>
              <w:jc w:val="center"/>
            </w:pPr>
            <w:r>
              <w:t>61:44:0030909:4</w:t>
            </w:r>
          </w:p>
        </w:tc>
        <w:tc>
          <w:tcPr>
            <w:tcW w:w="7052" w:type="dxa"/>
            <w:vAlign w:val="center"/>
          </w:tcPr>
          <w:p w:rsidR="005A02DA" w:rsidRPr="00686F1F" w:rsidRDefault="00932E9F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</w:rPr>
            </w:pPr>
            <w:r w:rsidRPr="00686F1F">
              <w:t xml:space="preserve">Ростовская обл., г. Ростов-на-Дону, </w:t>
            </w:r>
            <w:proofErr w:type="spellStart"/>
            <w:r w:rsidRPr="00686F1F">
              <w:t>пр-кт</w:t>
            </w:r>
            <w:proofErr w:type="spellEnd"/>
            <w:r w:rsidRPr="00686F1F">
              <w:t xml:space="preserve"> 40-летия Победы, 306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5A02DA" w:rsidRPr="005D5BDB" w:rsidRDefault="00932E9F" w:rsidP="00932E9F">
            <w:pPr>
              <w:spacing w:line="226" w:lineRule="auto"/>
              <w:jc w:val="center"/>
            </w:pPr>
            <w:r>
              <w:t>61:44:0000000:184935</w:t>
            </w:r>
          </w:p>
        </w:tc>
        <w:tc>
          <w:tcPr>
            <w:tcW w:w="7052" w:type="dxa"/>
            <w:vAlign w:val="center"/>
          </w:tcPr>
          <w:p w:rsidR="005A02DA" w:rsidRPr="00686F1F" w:rsidRDefault="00932E9F" w:rsidP="005D5BDB">
            <w:pPr>
              <w:tabs>
                <w:tab w:val="left" w:pos="580"/>
              </w:tabs>
              <w:spacing w:line="226" w:lineRule="auto"/>
            </w:pPr>
            <w:r w:rsidRPr="00686F1F">
              <w:t xml:space="preserve">Ростовская обл., г. Ростов-на-Дону, </w:t>
            </w:r>
            <w:proofErr w:type="spellStart"/>
            <w:r w:rsidRPr="00686F1F">
              <w:t>пр-кт</w:t>
            </w:r>
            <w:proofErr w:type="spellEnd"/>
            <w:r w:rsidRPr="00686F1F">
              <w:t xml:space="preserve"> 40-летия Победы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5A02DA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5A02DA" w:rsidRPr="005D5BDB" w:rsidRDefault="00932E9F" w:rsidP="005D5BDB">
            <w:pPr>
              <w:spacing w:line="226" w:lineRule="auto"/>
              <w:jc w:val="center"/>
            </w:pPr>
            <w:r>
              <w:t>61:44:0030402:16784</w:t>
            </w:r>
          </w:p>
        </w:tc>
        <w:tc>
          <w:tcPr>
            <w:tcW w:w="7052" w:type="dxa"/>
            <w:vAlign w:val="center"/>
          </w:tcPr>
          <w:p w:rsidR="005A02DA" w:rsidRPr="00686F1F" w:rsidRDefault="00932E9F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686F1F">
              <w:t xml:space="preserve">Ростовская обл., г. Ростов-на-Дону, </w:t>
            </w:r>
            <w:proofErr w:type="spellStart"/>
            <w:r w:rsidRPr="00686F1F">
              <w:t>пр-кт</w:t>
            </w:r>
            <w:proofErr w:type="spellEnd"/>
            <w:r w:rsidRPr="00686F1F">
              <w:t xml:space="preserve"> 40-летия Победы</w:t>
            </w:r>
          </w:p>
        </w:tc>
      </w:tr>
      <w:tr w:rsidR="005A02DA" w:rsidRPr="00D72175" w:rsidTr="005A02DA">
        <w:tc>
          <w:tcPr>
            <w:tcW w:w="892" w:type="dxa"/>
            <w:vAlign w:val="center"/>
          </w:tcPr>
          <w:p w:rsidR="005A02DA" w:rsidRPr="005D5BDB" w:rsidRDefault="00680933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5A02DA" w:rsidRPr="005D5BDB" w:rsidRDefault="00932E9F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61:44:0030502</w:t>
            </w:r>
          </w:p>
        </w:tc>
        <w:tc>
          <w:tcPr>
            <w:tcW w:w="7052" w:type="dxa"/>
            <w:vAlign w:val="center"/>
          </w:tcPr>
          <w:p w:rsidR="005A02DA" w:rsidRPr="00686F1F" w:rsidRDefault="00686F1F" w:rsidP="005D5BDB">
            <w:pPr>
              <w:spacing w:line="226" w:lineRule="auto"/>
              <w:jc w:val="both"/>
              <w:rPr>
                <w:rFonts w:eastAsia="Times New Roman"/>
                <w:color w:val="000000" w:themeColor="text1"/>
                <w:spacing w:val="-4"/>
                <w:highlight w:val="yellow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686F1F" w:rsidRPr="00D72175" w:rsidTr="00686F1F">
        <w:tc>
          <w:tcPr>
            <w:tcW w:w="892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61:44:0030405</w:t>
            </w:r>
          </w:p>
        </w:tc>
        <w:tc>
          <w:tcPr>
            <w:tcW w:w="7052" w:type="dxa"/>
          </w:tcPr>
          <w:p w:rsidR="00686F1F" w:rsidRPr="00EA69BE" w:rsidRDefault="00686F1F" w:rsidP="00686F1F">
            <w:pPr>
              <w:rPr>
                <w:rFonts w:eastAsia="Times New Roman"/>
                <w:color w:val="000000" w:themeColor="text1"/>
                <w:spacing w:val="-4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686F1F" w:rsidRPr="00D72175" w:rsidTr="00686F1F">
        <w:tc>
          <w:tcPr>
            <w:tcW w:w="892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61:44:0030503</w:t>
            </w:r>
          </w:p>
        </w:tc>
        <w:tc>
          <w:tcPr>
            <w:tcW w:w="7052" w:type="dxa"/>
          </w:tcPr>
          <w:p w:rsidR="00686F1F" w:rsidRPr="00EA69BE" w:rsidRDefault="00686F1F" w:rsidP="00686F1F">
            <w:pPr>
              <w:rPr>
                <w:rFonts w:eastAsia="Times New Roman"/>
                <w:color w:val="000000" w:themeColor="text1"/>
                <w:spacing w:val="-4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686F1F" w:rsidRPr="00D72175" w:rsidTr="00686F1F">
        <w:tc>
          <w:tcPr>
            <w:tcW w:w="892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61:44:0030501</w:t>
            </w:r>
          </w:p>
        </w:tc>
        <w:tc>
          <w:tcPr>
            <w:tcW w:w="7052" w:type="dxa"/>
          </w:tcPr>
          <w:p w:rsidR="00686F1F" w:rsidRPr="00EA69BE" w:rsidRDefault="00686F1F" w:rsidP="00686F1F">
            <w:pPr>
              <w:rPr>
                <w:rFonts w:eastAsia="Times New Roman"/>
                <w:color w:val="000000" w:themeColor="text1"/>
                <w:spacing w:val="-4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686F1F" w:rsidRPr="00D72175" w:rsidTr="00686F1F">
        <w:tc>
          <w:tcPr>
            <w:tcW w:w="892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86F1F" w:rsidRPr="005D5BDB" w:rsidRDefault="00686F1F" w:rsidP="00932E9F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61:44:0030909</w:t>
            </w:r>
          </w:p>
        </w:tc>
        <w:tc>
          <w:tcPr>
            <w:tcW w:w="7052" w:type="dxa"/>
          </w:tcPr>
          <w:p w:rsidR="00686F1F" w:rsidRPr="00EA69BE" w:rsidRDefault="00686F1F" w:rsidP="00686F1F">
            <w:pPr>
              <w:rPr>
                <w:rFonts w:eastAsia="Times New Roman"/>
                <w:color w:val="000000" w:themeColor="text1"/>
                <w:spacing w:val="-4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686F1F" w:rsidRPr="00D72175" w:rsidTr="00686F1F">
        <w:tc>
          <w:tcPr>
            <w:tcW w:w="892" w:type="dxa"/>
            <w:vAlign w:val="center"/>
          </w:tcPr>
          <w:p w:rsidR="00686F1F" w:rsidRPr="005D5BDB" w:rsidRDefault="00686F1F" w:rsidP="005D5BDB">
            <w:pPr>
              <w:spacing w:line="226" w:lineRule="auto"/>
              <w:jc w:val="center"/>
              <w:rPr>
                <w:iCs/>
              </w:rPr>
            </w:pPr>
            <w:r w:rsidRPr="005D5BDB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86F1F" w:rsidRPr="005D5BDB" w:rsidRDefault="00686F1F" w:rsidP="00932E9F">
            <w:pPr>
              <w:spacing w:line="226" w:lineRule="auto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61:44:0030917</w:t>
            </w:r>
          </w:p>
        </w:tc>
        <w:tc>
          <w:tcPr>
            <w:tcW w:w="7052" w:type="dxa"/>
          </w:tcPr>
          <w:p w:rsidR="00686F1F" w:rsidRPr="00EA69BE" w:rsidRDefault="00686F1F" w:rsidP="00686F1F">
            <w:pPr>
              <w:rPr>
                <w:rFonts w:eastAsia="Times New Roman"/>
                <w:color w:val="000000" w:themeColor="text1"/>
                <w:spacing w:val="-4"/>
              </w:rPr>
            </w:pPr>
            <w:r w:rsidRPr="00EA69BE">
              <w:rPr>
                <w:rFonts w:eastAsia="Times New Roman"/>
                <w:color w:val="000000" w:themeColor="text1"/>
                <w:spacing w:val="-4"/>
              </w:rPr>
              <w:t>Ростовская обл., г. Ростов</w:t>
            </w:r>
            <w:r w:rsidRPr="00686F1F">
              <w:rPr>
                <w:rFonts w:eastAsia="Times New Roman"/>
                <w:color w:val="000000" w:themeColor="text1"/>
                <w:spacing w:val="-4"/>
              </w:rPr>
              <w:t>-на-Дону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Заинтересованные лица могут ознакомиться с поступившим ходатайством </w:t>
            </w:r>
            <w:r w:rsidRPr="005D5BDB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 w:rsidRPr="005D5BDB">
              <w:t xml:space="preserve">подать заявление об учете прав </w:t>
            </w:r>
            <w:r w:rsidRPr="005D5BDB">
              <w:t xml:space="preserve">на земельные участки </w:t>
            </w:r>
          </w:p>
          <w:p w:rsidR="006F7858" w:rsidRPr="005D5BDB" w:rsidRDefault="00792103" w:rsidP="005D5BDB">
            <w:pPr>
              <w:spacing w:line="226" w:lineRule="auto"/>
              <w:jc w:val="center"/>
            </w:pPr>
            <w:r w:rsidRPr="005D5BDB">
              <w:rPr>
                <w:b/>
              </w:rPr>
              <w:t>в срок с 1</w:t>
            </w:r>
            <w:r w:rsidR="005D5BDB" w:rsidRPr="005D5BDB">
              <w:rPr>
                <w:b/>
              </w:rPr>
              <w:t>1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 по 2</w:t>
            </w:r>
            <w:r w:rsidR="005D5BDB" w:rsidRPr="005D5BDB">
              <w:rPr>
                <w:b/>
              </w:rPr>
              <w:t>6</w:t>
            </w:r>
            <w:r w:rsidRPr="005D5BDB">
              <w:rPr>
                <w:b/>
              </w:rPr>
              <w:t>.</w:t>
            </w:r>
            <w:r w:rsidR="005D5BDB" w:rsidRPr="005D5BDB">
              <w:rPr>
                <w:b/>
              </w:rPr>
              <w:t>12</w:t>
            </w:r>
            <w:r w:rsidRPr="005D5BDB">
              <w:rPr>
                <w:b/>
              </w:rPr>
              <w:t>.2024</w:t>
            </w:r>
            <w:r w:rsidRPr="005D5BDB"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>по адресу:</w:t>
            </w:r>
            <w:r w:rsidR="006F7858" w:rsidRPr="005D5BDB">
              <w:rPr>
                <w:b/>
              </w:rPr>
              <w:t xml:space="preserve"> </w:t>
            </w:r>
            <w:r w:rsidR="00475079" w:rsidRPr="005D5BDB">
              <w:rPr>
                <w:bCs/>
              </w:rPr>
              <w:t>Ростовская обл., г.</w:t>
            </w:r>
            <w:r w:rsidRPr="005D5BDB">
              <w:rPr>
                <w:bCs/>
              </w:rPr>
              <w:t xml:space="preserve"> Ростов-на-Дону, </w:t>
            </w:r>
            <w:r w:rsidR="00475079" w:rsidRPr="005D5BDB">
              <w:rPr>
                <w:bCs/>
              </w:rPr>
              <w:t>ул. Большая Садовая</w:t>
            </w:r>
            <w:r w:rsidR="006F7858" w:rsidRPr="005D5BDB">
              <w:rPr>
                <w:bCs/>
              </w:rPr>
              <w:t>, 47</w:t>
            </w:r>
            <w:r w:rsidRPr="005D5BDB">
              <w:rPr>
                <w:bCs/>
              </w:rPr>
              <w:t xml:space="preserve"> </w:t>
            </w:r>
          </w:p>
          <w:p w:rsidR="00792103" w:rsidRPr="005D5BDB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>Админ</w:t>
            </w:r>
            <w:r w:rsidR="006F7858" w:rsidRPr="005D5BDB">
              <w:rPr>
                <w:bCs/>
              </w:rPr>
              <w:t>истрация города Ростов-на-Дону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Cs/>
              </w:rPr>
            </w:pPr>
            <w:r w:rsidRPr="005D5BDB">
              <w:rPr>
                <w:bCs/>
              </w:rPr>
              <w:t xml:space="preserve">время приема: </w:t>
            </w:r>
            <w:proofErr w:type="spellStart"/>
            <w:r w:rsidRPr="005D5BDB">
              <w:rPr>
                <w:bCs/>
              </w:rPr>
              <w:t>Пн-Чт</w:t>
            </w:r>
            <w:proofErr w:type="spellEnd"/>
            <w:r w:rsidRPr="005D5BDB">
              <w:rPr>
                <w:bCs/>
              </w:rPr>
              <w:t xml:space="preserve"> с 09.00 до 18.00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proofErr w:type="gramStart"/>
            <w:r w:rsidRPr="005D5BDB">
              <w:rPr>
                <w:bCs/>
              </w:rPr>
              <w:t>Пт</w:t>
            </w:r>
            <w:proofErr w:type="spellEnd"/>
            <w:proofErr w:type="gramEnd"/>
            <w:r w:rsidRPr="005D5BDB">
              <w:rPr>
                <w:bCs/>
              </w:rPr>
              <w:t xml:space="preserve"> с 09:00 до 17:00</w:t>
            </w:r>
            <w:r w:rsidR="00B96C07" w:rsidRPr="005D5BDB">
              <w:rPr>
                <w:bCs/>
              </w:rPr>
              <w:t xml:space="preserve"> </w:t>
            </w:r>
            <w:r w:rsidRPr="005D5BDB">
              <w:rPr>
                <w:bCs/>
              </w:rPr>
              <w:t xml:space="preserve">ч, </w:t>
            </w:r>
            <w:proofErr w:type="spellStart"/>
            <w:r w:rsidRPr="005D5BDB">
              <w:rPr>
                <w:bCs/>
              </w:rPr>
              <w:t>каб</w:t>
            </w:r>
            <w:proofErr w:type="spellEnd"/>
            <w:r w:rsidRPr="005D5BDB">
              <w:rPr>
                <w:bCs/>
              </w:rPr>
              <w:t>. 15, 16, 17</w:t>
            </w:r>
          </w:p>
          <w:p w:rsidR="005D5BDB" w:rsidRPr="0096510D" w:rsidRDefault="005D5BDB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  <w:p w:rsidR="00792103" w:rsidRPr="005D5BDB" w:rsidRDefault="00792103" w:rsidP="005D5BDB">
            <w:pPr>
              <w:spacing w:line="226" w:lineRule="auto"/>
              <w:jc w:val="center"/>
            </w:pPr>
            <w:r w:rsidRPr="005D5BDB">
              <w:t xml:space="preserve">Сообщение о поступившем </w:t>
            </w:r>
            <w:proofErr w:type="gramStart"/>
            <w:r w:rsidRPr="005D5BDB">
              <w:t>ходатайстве</w:t>
            </w:r>
            <w:proofErr w:type="gramEnd"/>
            <w:r w:rsidRPr="005D5BDB">
              <w:t xml:space="preserve"> об установлении публичного сервитута размещено </w:t>
            </w:r>
          </w:p>
          <w:p w:rsidR="00792103" w:rsidRDefault="00792103" w:rsidP="005D5BDB">
            <w:pPr>
              <w:spacing w:line="226" w:lineRule="auto"/>
              <w:jc w:val="center"/>
              <w:rPr>
                <w:b/>
              </w:rPr>
            </w:pPr>
            <w:r w:rsidRPr="005D5BDB">
              <w:t xml:space="preserve">на </w:t>
            </w:r>
            <w:proofErr w:type="gramStart"/>
            <w:r w:rsidRPr="005D5BDB">
              <w:t>официальном</w:t>
            </w:r>
            <w:proofErr w:type="gramEnd"/>
            <w:r w:rsidRPr="005D5BDB">
              <w:t xml:space="preserve"> </w:t>
            </w:r>
            <w:proofErr w:type="spellStart"/>
            <w:r w:rsidR="00E06135" w:rsidRPr="005D5BDB">
              <w:t>Интернет-портале</w:t>
            </w:r>
            <w:proofErr w:type="spellEnd"/>
            <w:r w:rsidR="00E06135" w:rsidRPr="005D5BDB">
              <w:t xml:space="preserve"> городской Думы и Администрации города Ростова-на-Дону</w:t>
            </w:r>
            <w:r w:rsidRPr="005D5BDB">
              <w:t xml:space="preserve"> − </w:t>
            </w:r>
            <w:r w:rsidR="002660DA" w:rsidRPr="005D5BDB">
              <w:rPr>
                <w:b/>
                <w:lang w:val="en-US"/>
              </w:rPr>
              <w:t>www</w:t>
            </w:r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</w:rPr>
              <w:t>r</w:t>
            </w:r>
            <w:r w:rsidR="002660DA" w:rsidRPr="005D5BDB">
              <w:rPr>
                <w:b/>
                <w:lang w:val="en-US"/>
              </w:rPr>
              <w:t>ostov</w:t>
            </w:r>
            <w:proofErr w:type="spellEnd"/>
            <w:r w:rsidR="002660DA" w:rsidRPr="005D5BDB">
              <w:rPr>
                <w:b/>
              </w:rPr>
              <w:t>-</w:t>
            </w:r>
            <w:proofErr w:type="spellStart"/>
            <w:r w:rsidR="002660DA" w:rsidRPr="005D5BDB">
              <w:rPr>
                <w:b/>
                <w:lang w:val="en-US"/>
              </w:rPr>
              <w:t>gorod</w:t>
            </w:r>
            <w:proofErr w:type="spellEnd"/>
            <w:r w:rsidR="002660DA" w:rsidRPr="005D5BDB">
              <w:rPr>
                <w:b/>
              </w:rPr>
              <w:t>.</w:t>
            </w:r>
            <w:proofErr w:type="spellStart"/>
            <w:r w:rsidR="002660DA" w:rsidRPr="005D5BDB">
              <w:rPr>
                <w:b/>
                <w:lang w:val="en-US"/>
              </w:rPr>
              <w:t>ru</w:t>
            </w:r>
            <w:proofErr w:type="spellEnd"/>
            <w:r w:rsidR="002660DA" w:rsidRPr="005D5BDB">
              <w:t xml:space="preserve"> </w:t>
            </w:r>
            <w:r w:rsidRPr="005D5BDB">
              <w:t xml:space="preserve">и официально опубликовано в городской газете </w:t>
            </w:r>
            <w:r w:rsidRPr="005D5BDB">
              <w:rPr>
                <w:b/>
              </w:rPr>
              <w:t>«Ростов официальный»</w:t>
            </w:r>
          </w:p>
          <w:p w:rsidR="0096510D" w:rsidRPr="0096510D" w:rsidRDefault="0096510D" w:rsidP="005D5BDB">
            <w:pPr>
              <w:spacing w:line="226" w:lineRule="auto"/>
              <w:jc w:val="center"/>
              <w:rPr>
                <w:sz w:val="6"/>
                <w:szCs w:val="6"/>
              </w:rPr>
            </w:pPr>
          </w:p>
        </w:tc>
      </w:tr>
      <w:tr w:rsidR="00792103" w:rsidRPr="005D5BDB" w:rsidTr="00276747">
        <w:tc>
          <w:tcPr>
            <w:tcW w:w="10421" w:type="dxa"/>
            <w:gridSpan w:val="3"/>
            <w:vAlign w:val="center"/>
          </w:tcPr>
          <w:p w:rsidR="005D5BDB" w:rsidRPr="0096510D" w:rsidRDefault="005D5BDB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Pr="005D5BDB" w:rsidRDefault="002660DA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ПАО</w:t>
            </w:r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792103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 Юг»: Юридический адрес, почтовый адрес: </w:t>
            </w: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344002, 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>Ростовская обл.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, г. Ростов-н</w:t>
            </w:r>
            <w:r w:rsidR="006F7858"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Большая Садовая,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49/42 </w:t>
            </w:r>
          </w:p>
          <w:p w:rsidR="00792103" w:rsidRPr="005219AA" w:rsidRDefault="00792103" w:rsidP="005D5BDB">
            <w:pPr>
              <w:spacing w:line="226" w:lineRule="auto"/>
              <w:jc w:val="center"/>
              <w:rPr>
                <w:b/>
                <w:shd w:val="clear" w:color="auto" w:fill="FFFFFF"/>
              </w:rPr>
            </w:pPr>
            <w:r w:rsidRPr="005D5BDB">
              <w:rPr>
                <w:b/>
                <w:lang w:val="en-US"/>
              </w:rPr>
              <w:t>e</w:t>
            </w:r>
            <w:r w:rsidRPr="005219AA">
              <w:rPr>
                <w:b/>
              </w:rPr>
              <w:t>-</w:t>
            </w:r>
            <w:r w:rsidRPr="005D5BDB">
              <w:rPr>
                <w:b/>
                <w:lang w:val="en-US"/>
              </w:rPr>
              <w:t>mail</w:t>
            </w:r>
            <w:r w:rsidRPr="005219AA">
              <w:rPr>
                <w:b/>
              </w:rPr>
              <w:t xml:space="preserve">: </w:t>
            </w:r>
            <w:hyperlink r:id="rId4" w:history="1"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5219AA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5D5BDB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5219AA">
              <w:rPr>
                <w:rFonts w:eastAsiaTheme="minorEastAsia"/>
                <w:b/>
              </w:rPr>
              <w:t xml:space="preserve">, </w:t>
            </w:r>
            <w:hyperlink r:id="rId5" w:history="1"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bespyatchuk</w:t>
              </w:r>
              <w:r w:rsidR="005D5BDB" w:rsidRPr="005219AA">
                <w:rPr>
                  <w:rStyle w:val="a4"/>
                  <w:b/>
                  <w:color w:val="auto"/>
                  <w:u w:val="none"/>
                </w:rPr>
                <w:t>_</w:t>
              </w:r>
              <w:r w:rsidR="005D5BDB" w:rsidRPr="005D5BDB">
                <w:rPr>
                  <w:rStyle w:val="a4"/>
                  <w:b/>
                  <w:color w:val="auto"/>
                  <w:u w:val="none"/>
                  <w:lang w:val="en-US"/>
                </w:rPr>
                <w:t>da</w:t>
              </w:r>
              <w:r w:rsidR="005D5BDB" w:rsidRPr="005219AA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@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geoii</w:t>
              </w:r>
              <w:r w:rsidR="005D5BDB" w:rsidRPr="005219AA">
                <w:rPr>
                  <w:rStyle w:val="a4"/>
                  <w:b/>
                  <w:color w:val="auto"/>
                  <w:u w:val="none"/>
                  <w:shd w:val="clear" w:color="auto" w:fill="FFFFFF"/>
                </w:rPr>
                <w:t>.</w:t>
              </w:r>
              <w:r w:rsidR="005D5BDB" w:rsidRPr="005D5BDB">
                <w:rPr>
                  <w:rStyle w:val="a4"/>
                  <w:b/>
                  <w:color w:val="auto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  <w:p w:rsidR="005D5BDB" w:rsidRPr="005219AA" w:rsidRDefault="005D5BDB" w:rsidP="005D5BDB">
            <w:pPr>
              <w:spacing w:line="226" w:lineRule="auto"/>
              <w:jc w:val="center"/>
              <w:rPr>
                <w:b/>
                <w:sz w:val="6"/>
                <w:szCs w:val="6"/>
              </w:rPr>
            </w:pP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792103" w:rsidRPr="005D5BDB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5D5B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Default="00792103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DB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  <w:p w:rsidR="0096510D" w:rsidRPr="0096510D" w:rsidRDefault="0096510D" w:rsidP="005D5BDB">
            <w:pPr>
              <w:pStyle w:val="a5"/>
              <w:spacing w:after="0" w:line="226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57F09"/>
    <w:rsid w:val="001D697D"/>
    <w:rsid w:val="001E3953"/>
    <w:rsid w:val="0026234E"/>
    <w:rsid w:val="002660DA"/>
    <w:rsid w:val="00276747"/>
    <w:rsid w:val="002E3C29"/>
    <w:rsid w:val="003410C1"/>
    <w:rsid w:val="003454E9"/>
    <w:rsid w:val="003F7F7E"/>
    <w:rsid w:val="004702CE"/>
    <w:rsid w:val="00475079"/>
    <w:rsid w:val="004B2B7E"/>
    <w:rsid w:val="004C036D"/>
    <w:rsid w:val="004C0382"/>
    <w:rsid w:val="004E2C5E"/>
    <w:rsid w:val="004E4D88"/>
    <w:rsid w:val="00505BD9"/>
    <w:rsid w:val="005219AA"/>
    <w:rsid w:val="00544144"/>
    <w:rsid w:val="005A02DA"/>
    <w:rsid w:val="005D5BDB"/>
    <w:rsid w:val="006114F2"/>
    <w:rsid w:val="006131D0"/>
    <w:rsid w:val="00622CFE"/>
    <w:rsid w:val="00623EE1"/>
    <w:rsid w:val="006659FA"/>
    <w:rsid w:val="00680933"/>
    <w:rsid w:val="00686F1F"/>
    <w:rsid w:val="006D6C71"/>
    <w:rsid w:val="006E0647"/>
    <w:rsid w:val="006F7858"/>
    <w:rsid w:val="00712FD8"/>
    <w:rsid w:val="00757FEB"/>
    <w:rsid w:val="00792103"/>
    <w:rsid w:val="007E5D80"/>
    <w:rsid w:val="008025CC"/>
    <w:rsid w:val="00840E47"/>
    <w:rsid w:val="00873450"/>
    <w:rsid w:val="008D246B"/>
    <w:rsid w:val="00900E21"/>
    <w:rsid w:val="0091473A"/>
    <w:rsid w:val="00927D42"/>
    <w:rsid w:val="00932E9F"/>
    <w:rsid w:val="009455A3"/>
    <w:rsid w:val="0096510D"/>
    <w:rsid w:val="009A6FC2"/>
    <w:rsid w:val="009E2A07"/>
    <w:rsid w:val="009F2848"/>
    <w:rsid w:val="00A049E5"/>
    <w:rsid w:val="00A3226D"/>
    <w:rsid w:val="00A815BF"/>
    <w:rsid w:val="00AD22E1"/>
    <w:rsid w:val="00B0475D"/>
    <w:rsid w:val="00B60505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D44593"/>
    <w:rsid w:val="00D72175"/>
    <w:rsid w:val="00E06135"/>
    <w:rsid w:val="00E212DF"/>
    <w:rsid w:val="00E536B9"/>
    <w:rsid w:val="00E63805"/>
    <w:rsid w:val="00E703C5"/>
    <w:rsid w:val="00E80107"/>
    <w:rsid w:val="00F21BAA"/>
    <w:rsid w:val="00F24606"/>
    <w:rsid w:val="00F447AD"/>
    <w:rsid w:val="00F54D6A"/>
    <w:rsid w:val="00F571F2"/>
    <w:rsid w:val="00F64092"/>
    <w:rsid w:val="00F76E95"/>
    <w:rsid w:val="00F8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spyatchuk_da@geoii.ru" TargetMode="Externa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47</cp:revision>
  <dcterms:created xsi:type="dcterms:W3CDTF">2023-06-06T07:05:00Z</dcterms:created>
  <dcterms:modified xsi:type="dcterms:W3CDTF">2024-12-06T08:11:00Z</dcterms:modified>
</cp:coreProperties>
</file>